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FB7" w:rsidRDefault="00FB07B0">
      <w:pPr>
        <w:pStyle w:val="pStyle1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南京大学知识产权信息服务中心</w:t>
      </w:r>
    </w:p>
    <w:p w:rsidR="009E4FB7" w:rsidRDefault="00FB07B0">
      <w:pPr>
        <w:pStyle w:val="pStyle1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 xml:space="preserve">服 </w:t>
      </w:r>
      <w:proofErr w:type="gramStart"/>
      <w:r>
        <w:rPr>
          <w:rFonts w:ascii="黑体" w:eastAsia="黑体" w:hAnsi="黑体" w:cs="宋体" w:hint="eastAsia"/>
          <w:b/>
          <w:sz w:val="36"/>
          <w:szCs w:val="36"/>
        </w:rPr>
        <w:t>务</w:t>
      </w:r>
      <w:proofErr w:type="gramEnd"/>
      <w:r>
        <w:rPr>
          <w:rFonts w:ascii="黑体" w:eastAsia="黑体" w:hAnsi="黑体" w:cs="宋体" w:hint="eastAsia"/>
          <w:b/>
          <w:sz w:val="36"/>
          <w:szCs w:val="36"/>
        </w:rPr>
        <w:t xml:space="preserve"> 委 托 单</w:t>
      </w:r>
    </w:p>
    <w:p w:rsidR="009E4FB7" w:rsidRDefault="00FB07B0">
      <w:pPr>
        <w:pStyle w:val="pStyle1"/>
        <w:spacing w:beforeLines="50" w:before="156" w:afterLines="50" w:after="156"/>
        <w:jc w:val="left"/>
      </w:pPr>
      <w:r>
        <w:rPr>
          <w:rFonts w:hint="eastAsia"/>
        </w:rPr>
        <w:t>委托单编号</w:t>
      </w:r>
      <w:r>
        <w:rPr>
          <w:rFonts w:hint="eastAsia"/>
        </w:rPr>
        <w:t>:</w:t>
      </w:r>
      <w:r>
        <w:t xml:space="preserve">                                   </w:t>
      </w:r>
      <w:r>
        <w:rPr>
          <w:rFonts w:hint="eastAsia"/>
        </w:rPr>
        <w:t>委托时间：</w:t>
      </w:r>
      <w:r w:rsidR="00124FD7">
        <w:rPr>
          <w:rFonts w:hint="eastAsia"/>
        </w:rPr>
        <w:t xml:space="preserve"> </w:t>
      </w:r>
      <w:r w:rsidR="00124FD7"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124FD7"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24FD7">
        <w:t xml:space="preserve"> </w:t>
      </w:r>
      <w:r>
        <w:t xml:space="preserve"> </w:t>
      </w:r>
      <w:r>
        <w:rPr>
          <w:rFonts w:hint="eastAsia"/>
        </w:rPr>
        <w:t>日</w:t>
      </w:r>
    </w:p>
    <w:tbl>
      <w:tblPr>
        <w:tblStyle w:val="myOwnTableStyle"/>
        <w:tblW w:w="849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1078"/>
        <w:gridCol w:w="1080"/>
        <w:gridCol w:w="709"/>
        <w:gridCol w:w="272"/>
        <w:gridCol w:w="1570"/>
        <w:gridCol w:w="851"/>
        <w:gridCol w:w="2551"/>
      </w:tblGrid>
      <w:tr w:rsidR="009E4FB7">
        <w:trPr>
          <w:trHeight w:val="400"/>
          <w:jc w:val="center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委托人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委托单位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委托人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邮政</w:t>
            </w:r>
            <w:r>
              <w:br/>
            </w:r>
            <w:r>
              <w:rPr>
                <w:rFonts w:cs="宋体" w:hint="eastAsia"/>
              </w:rPr>
              <w:t>编码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电子</w:t>
            </w:r>
            <w:r>
              <w:br/>
            </w:r>
            <w:r>
              <w:rPr>
                <w:rFonts w:cs="宋体" w:hint="eastAsia"/>
              </w:rPr>
              <w:t>信箱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负责人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t>QQ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服务机构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机构名称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南京大学知识产权信息服务中心</w:t>
            </w: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南京市</w:t>
            </w:r>
            <w:proofErr w:type="gramStart"/>
            <w:r>
              <w:rPr>
                <w:rFonts w:cs="宋体" w:hint="eastAsia"/>
              </w:rPr>
              <w:t>栖霞区仙林</w:t>
            </w:r>
            <w:proofErr w:type="gramEnd"/>
            <w:r>
              <w:rPr>
                <w:rFonts w:cs="宋体" w:hint="eastAsia"/>
              </w:rPr>
              <w:t>大道</w:t>
            </w:r>
            <w:proofErr w:type="gramStart"/>
            <w:r>
              <w:t>163</w:t>
            </w:r>
            <w:r>
              <w:rPr>
                <w:rFonts w:cs="宋体" w:hint="eastAsia"/>
              </w:rPr>
              <w:t>号杜厦图书</w:t>
            </w:r>
            <w:proofErr w:type="gramEnd"/>
            <w:r>
              <w:rPr>
                <w:rFonts w:cs="宋体" w:hint="eastAsia"/>
              </w:rPr>
              <w:t>馆</w:t>
            </w:r>
            <w:r>
              <w:t xml:space="preserve"> C210</w:t>
            </w:r>
            <w:r>
              <w:rPr>
                <w:rFonts w:cs="宋体" w:hint="eastAsia"/>
              </w:rPr>
              <w:t>室</w:t>
            </w: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t>210023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电子</w:t>
            </w:r>
            <w:r>
              <w:br/>
            </w:r>
            <w:r>
              <w:rPr>
                <w:rFonts w:cs="宋体" w:hint="eastAsia"/>
              </w:rPr>
              <w:t>信箱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t>n</w:t>
            </w:r>
            <w:r>
              <w:rPr>
                <w:rFonts w:hint="eastAsia"/>
              </w:rPr>
              <w:t>juip</w:t>
            </w:r>
            <w:r>
              <w:t>@nju.edu.cn</w:t>
            </w:r>
          </w:p>
        </w:tc>
      </w:tr>
      <w:tr w:rsidR="009E4FB7">
        <w:trPr>
          <w:trHeight w:val="400"/>
          <w:jc w:val="center"/>
        </w:trPr>
        <w:tc>
          <w:tcPr>
            <w:tcW w:w="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t>025-89683401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pStyle w:val="pStyle1"/>
            </w:pPr>
            <w:r>
              <w:rPr>
                <w:rFonts w:cs="宋体" w:hint="eastAsia"/>
              </w:rPr>
              <w:t>传真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9E4FB7">
            <w:pPr>
              <w:pStyle w:val="pStyle1"/>
            </w:pPr>
          </w:p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一、委托目的</w:t>
            </w:r>
          </w:p>
          <w:p w:rsidR="009E4FB7" w:rsidRPr="00124FD7" w:rsidRDefault="00FB07B0">
            <w:pPr>
              <w:spacing w:line="360" w:lineRule="auto"/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寻求创新启示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专利申请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科研立项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成果鉴定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奖励申报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</w:t>
            </w:r>
            <w:r w:rsidR="00124FD7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人才引进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专利布局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</w:tr>
      <w:tr w:rsidR="009E4FB7">
        <w:trPr>
          <w:trHeight w:val="2023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rPr>
                <w:rFonts w:ascii="Arial" w:eastAsia="宋体" w:hAnsi="Arial" w:cs="宋体"/>
                <w:b/>
                <w:kern w:val="0"/>
                <w:sz w:val="26"/>
                <w:szCs w:val="26"/>
                <w:lang w:bidi="ar"/>
              </w:rPr>
            </w:pPr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二、委托需求</w:t>
            </w:r>
          </w:p>
          <w:p w:rsidR="009E4FB7" w:rsidRDefault="00FB07B0">
            <w:pPr>
              <w:spacing w:line="360" w:lineRule="auto"/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专利检索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专利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信息咨询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专利查新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专利技术分析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定题专利分析</w:t>
            </w:r>
          </w:p>
          <w:p w:rsidR="009E4FB7" w:rsidRDefault="00FB07B0">
            <w:pPr>
              <w:spacing w:line="360" w:lineRule="auto"/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□其他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</w:p>
          <w:p w:rsidR="009E4FB7" w:rsidRDefault="00FB07B0">
            <w:pPr>
              <w:spacing w:line="360" w:lineRule="auto"/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请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根据上述需求选填三</w:t>
            </w:r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-</w:t>
            </w:r>
            <w:proofErr w:type="gramStart"/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五</w:t>
            </w:r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相关</w:t>
            </w:r>
            <w:proofErr w:type="gramEnd"/>
            <w:r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  <w:t>内容</w:t>
            </w:r>
          </w:p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三、专利检索</w:t>
            </w:r>
          </w:p>
          <w:p w:rsidR="009E4FB7" w:rsidRDefault="00FB07B0">
            <w:pPr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□法律状态检索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特定专利文献检索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同族专利检索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</w:t>
            </w:r>
            <w:r w:rsidR="00124FD7"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专利引用检索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         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□其他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 xml:space="preserve">               </w:t>
            </w:r>
          </w:p>
          <w:p w:rsidR="009E4FB7" w:rsidRDefault="00FB07B0">
            <w:pPr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（请提供目标专利信息，包含专利号、专利名称、专利申请人等信息）</w:t>
            </w:r>
          </w:p>
          <w:p w:rsidR="009E4FB7" w:rsidRDefault="009E4FB7"/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lastRenderedPageBreak/>
              <w:t>四、专利信息咨询</w:t>
            </w:r>
          </w:p>
          <w:p w:rsidR="009E4FB7" w:rsidRDefault="00FB07B0">
            <w:r>
              <w:rPr>
                <w:rFonts w:hint="eastAsia"/>
              </w:rPr>
              <w:t>提供需要咨询的内容，查询范围等详细资料。</w:t>
            </w:r>
          </w:p>
          <w:p w:rsidR="009E4FB7" w:rsidRDefault="00FB07B0">
            <w:r>
              <w:rPr>
                <w:rFonts w:hint="eastAsia"/>
              </w:rPr>
              <w:t>查询内容：</w:t>
            </w:r>
            <w:r w:rsidR="00124FD7">
              <w:t xml:space="preserve"> </w:t>
            </w:r>
          </w:p>
          <w:p w:rsidR="00124FD7" w:rsidRDefault="00FB07B0">
            <w:r>
              <w:rPr>
                <w:rFonts w:hint="eastAsia"/>
              </w:rPr>
              <w:t>查询范围：</w:t>
            </w:r>
          </w:p>
          <w:p w:rsidR="009E4FB7" w:rsidRDefault="00FB07B0" w:rsidP="00124FD7">
            <w:r>
              <w:rPr>
                <w:rFonts w:hint="eastAsia"/>
              </w:rPr>
              <w:t>主要关注国家和地区：</w:t>
            </w:r>
            <w:r w:rsidR="00124FD7">
              <w:t xml:space="preserve"> </w:t>
            </w:r>
          </w:p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pPr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五、专利查新、专利技术分析、定题专利分析</w:t>
            </w:r>
            <w:r>
              <w:rPr>
                <w:rFonts w:ascii="Arial" w:eastAsia="宋体" w:hAnsi="Arial" w:cs="宋体" w:hint="eastAsia"/>
                <w:kern w:val="0"/>
                <w:sz w:val="26"/>
                <w:szCs w:val="26"/>
                <w:lang w:bidi="ar"/>
              </w:rPr>
              <w:t>（</w:t>
            </w:r>
            <w:r>
              <w:rPr>
                <w:rFonts w:ascii="Arial" w:eastAsia="宋体" w:hAnsi="Arial" w:cs="宋体" w:hint="eastAsia"/>
                <w:kern w:val="0"/>
                <w:sz w:val="22"/>
                <w:szCs w:val="22"/>
                <w:lang w:bidi="ar"/>
              </w:rPr>
              <w:t>相关背景资料提供</w:t>
            </w:r>
            <w:r>
              <w:rPr>
                <w:rFonts w:ascii="Arial" w:eastAsia="宋体" w:hAnsi="Arial" w:cs="宋体" w:hint="eastAsia"/>
                <w:kern w:val="0"/>
                <w:sz w:val="26"/>
                <w:szCs w:val="26"/>
                <w:lang w:bidi="ar"/>
              </w:rPr>
              <w:t>）</w:t>
            </w:r>
          </w:p>
          <w:p w:rsidR="009E4FB7" w:rsidRDefault="009E4FB7" w:rsidP="00124FD7">
            <w:pPr>
              <w:ind w:firstLineChars="100" w:firstLine="220"/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</w:p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六、委托人提供的资料目录</w:t>
            </w:r>
          </w:p>
          <w:p w:rsidR="009E4FB7" w:rsidRDefault="009E4FB7"/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七、保密责任</w:t>
            </w:r>
          </w:p>
          <w:p w:rsidR="009E4FB7" w:rsidRDefault="009E4FB7"/>
        </w:tc>
      </w:tr>
      <w:tr w:rsidR="009E4FB7">
        <w:trPr>
          <w:trHeight w:val="600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八、服务费用</w:t>
            </w:r>
          </w:p>
          <w:p w:rsidR="009F5D7F" w:rsidRDefault="009F5D7F" w:rsidP="009F5D7F">
            <w:pPr>
              <w:ind w:firstLineChars="200" w:firstLine="440"/>
              <w:rPr>
                <w:rFonts w:ascii="Arial" w:eastAsia="宋体" w:hAnsi="Arial" w:cs="Arial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自委托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协议协商确定后，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乙方预付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_________</w:t>
            </w:r>
            <w:proofErr w:type="gramStart"/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元予甲</w:t>
            </w:r>
            <w:proofErr w:type="gramEnd"/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方，余款自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年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月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日至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年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月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______</w:t>
            </w:r>
            <w:r w:rsidRPr="009F5D7F">
              <w:rPr>
                <w:rFonts w:ascii="Arial" w:eastAsia="宋体" w:hAnsi="Arial" w:cs="Arial" w:hint="eastAsia"/>
                <w:kern w:val="0"/>
                <w:sz w:val="22"/>
                <w:szCs w:val="22"/>
                <w:lang w:bidi="ar"/>
              </w:rPr>
              <w:t>日止。</w:t>
            </w:r>
          </w:p>
          <w:p w:rsidR="009E4FB7" w:rsidRPr="00364E31" w:rsidRDefault="009E4FB7" w:rsidP="00364E31"/>
        </w:tc>
      </w:tr>
      <w:tr w:rsidR="009E4FB7" w:rsidTr="009F5D7F">
        <w:trPr>
          <w:trHeight w:val="3219"/>
          <w:jc w:val="center"/>
        </w:trPr>
        <w:tc>
          <w:tcPr>
            <w:tcW w:w="84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4FB7" w:rsidRDefault="00FB07B0">
            <w:r>
              <w:rPr>
                <w:rFonts w:ascii="Arial" w:eastAsia="宋体" w:hAnsi="Arial" w:cs="宋体" w:hint="eastAsia"/>
                <w:b/>
                <w:kern w:val="0"/>
                <w:sz w:val="26"/>
                <w:szCs w:val="26"/>
                <w:lang w:bidi="ar"/>
              </w:rPr>
              <w:t>九、其他要求</w:t>
            </w:r>
          </w:p>
          <w:p w:rsidR="009F5D7F" w:rsidRDefault="009F5D7F" w:rsidP="009F5D7F"/>
          <w:p w:rsidR="009F5D7F" w:rsidRPr="00364E31" w:rsidRDefault="009F5D7F" w:rsidP="00364E31">
            <w:pPr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在合同履行过程发生争议，双方应当和解解决，也可以请求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________________________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进行调解。双方不愿和解、调解解决或者和解、调解不成的，双方商定，采取以下第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________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种方式解决。</w:t>
            </w:r>
          </w:p>
          <w:p w:rsidR="009F5D7F" w:rsidRPr="00364E31" w:rsidRDefault="009F5D7F" w:rsidP="00364E31">
            <w:pPr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</w:pP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（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1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）因本合同所发生的任何争议，申请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________________________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仲裁委员会仲裁；</w:t>
            </w:r>
          </w:p>
          <w:p w:rsidR="009F5D7F" w:rsidRPr="009F5D7F" w:rsidRDefault="009F5D7F" w:rsidP="00364E31"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（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2</w:t>
            </w:r>
            <w:r w:rsidRPr="00364E31">
              <w:rPr>
                <w:rFonts w:ascii="Arial" w:eastAsia="宋体" w:hAnsi="Arial" w:cs="宋体"/>
                <w:kern w:val="0"/>
                <w:sz w:val="22"/>
                <w:szCs w:val="22"/>
                <w:lang w:bidi="ar"/>
              </w:rPr>
              <w:t>）按司法程序解决。</w:t>
            </w:r>
          </w:p>
        </w:tc>
      </w:tr>
      <w:tr w:rsidR="009F5D7F" w:rsidTr="00364E31">
        <w:trPr>
          <w:trHeight w:val="2315"/>
          <w:jc w:val="center"/>
        </w:trPr>
        <w:tc>
          <w:tcPr>
            <w:tcW w:w="3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4E31" w:rsidRDefault="00364E31" w:rsidP="00364E31">
            <w:r>
              <w:t>委托人（盖章）</w:t>
            </w:r>
            <w:r>
              <w:t xml:space="preserve">: </w:t>
            </w:r>
          </w:p>
          <w:p w:rsidR="00364E31" w:rsidRDefault="00364E31" w:rsidP="00364E31"/>
          <w:p w:rsidR="00364E31" w:rsidRDefault="00364E31" w:rsidP="00364E31">
            <w:r>
              <w:t>代</w:t>
            </w:r>
            <w:r>
              <w:t xml:space="preserve">  </w:t>
            </w:r>
            <w:r>
              <w:t>表（签字）：</w:t>
            </w:r>
          </w:p>
          <w:p w:rsidR="00364E31" w:rsidRDefault="00364E31" w:rsidP="00364E31"/>
          <w:p w:rsidR="009F5D7F" w:rsidRDefault="00364E31" w:rsidP="00364E31">
            <w:pPr>
              <w:rPr>
                <w:rFonts w:ascii="Arial" w:eastAsia="宋体" w:hAnsi="Arial" w:cs="宋体"/>
                <w:b/>
                <w:kern w:val="0"/>
                <w:sz w:val="26"/>
                <w:szCs w:val="26"/>
                <w:lang w:bidi="ar"/>
              </w:rPr>
            </w:pPr>
            <w:r>
              <w:t>订立地点：</w:t>
            </w:r>
          </w:p>
        </w:tc>
        <w:tc>
          <w:tcPr>
            <w:tcW w:w="49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4E31" w:rsidRDefault="00364E31" w:rsidP="00364E31">
            <w:r>
              <w:t>查新机构（盖章）：</w:t>
            </w:r>
            <w:r>
              <w:rPr>
                <w:rFonts w:hint="eastAsia"/>
              </w:rPr>
              <w:t>南京大学知识产权信息服务中心</w:t>
            </w:r>
          </w:p>
          <w:p w:rsidR="00364E31" w:rsidRDefault="00364E31" w:rsidP="00364E31"/>
          <w:p w:rsidR="00364E31" w:rsidRDefault="00364E31" w:rsidP="00364E31">
            <w:r>
              <w:t>代</w:t>
            </w:r>
            <w:r>
              <w:t xml:space="preserve">  </w:t>
            </w:r>
            <w:r>
              <w:t>表（签字）：</w:t>
            </w:r>
          </w:p>
          <w:p w:rsidR="00364E31" w:rsidRDefault="00364E31" w:rsidP="00364E31"/>
          <w:p w:rsidR="00364E31" w:rsidRDefault="00364E31" w:rsidP="00364E31">
            <w:r>
              <w:t>订立日期：</w:t>
            </w:r>
            <w:r>
              <w:t xml:space="preserve">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日</w:t>
            </w:r>
          </w:p>
          <w:p w:rsidR="009F5D7F" w:rsidRPr="00364E31" w:rsidRDefault="009F5D7F">
            <w:pPr>
              <w:rPr>
                <w:rFonts w:ascii="Arial" w:eastAsia="宋体" w:hAnsi="Arial" w:cs="宋体"/>
                <w:b/>
                <w:kern w:val="0"/>
                <w:sz w:val="26"/>
                <w:szCs w:val="26"/>
                <w:lang w:bidi="ar"/>
              </w:rPr>
            </w:pPr>
          </w:p>
        </w:tc>
      </w:tr>
    </w:tbl>
    <w:p w:rsidR="00364E31" w:rsidRDefault="00364E31" w:rsidP="00364E31">
      <w:pPr>
        <w:rPr>
          <w:rFonts w:ascii="Arial" w:eastAsia="宋体" w:hAnsi="Arial" w:cs="Arial"/>
          <w:kern w:val="0"/>
          <w:sz w:val="22"/>
          <w:szCs w:val="22"/>
          <w:lang w:bidi="ar"/>
        </w:rPr>
      </w:pPr>
    </w:p>
    <w:p w:rsidR="00364E31" w:rsidRDefault="00A34CC3" w:rsidP="00364E31">
      <w:pPr>
        <w:rPr>
          <w:rFonts w:ascii="Arial" w:eastAsia="宋体" w:hAnsi="Arial" w:cs="Arial"/>
          <w:kern w:val="0"/>
          <w:sz w:val="22"/>
          <w:szCs w:val="22"/>
          <w:lang w:bidi="ar"/>
        </w:rPr>
      </w:pP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收费明细备注：</w:t>
      </w:r>
      <w:r w:rsidRPr="00580CAC">
        <w:rPr>
          <w:rFonts w:ascii="Arial" w:eastAsia="宋体" w:hAnsi="Arial" w:cs="Arial" w:hint="eastAsia"/>
          <w:b/>
          <w:kern w:val="0"/>
          <w:sz w:val="22"/>
          <w:szCs w:val="22"/>
          <w:lang w:bidi="ar"/>
        </w:rPr>
        <w:t>专利查</w:t>
      </w:r>
      <w:proofErr w:type="gramStart"/>
      <w:r w:rsidRPr="00580CAC">
        <w:rPr>
          <w:rFonts w:ascii="Arial" w:eastAsia="宋体" w:hAnsi="Arial" w:cs="Arial" w:hint="eastAsia"/>
          <w:b/>
          <w:kern w:val="0"/>
          <w:sz w:val="22"/>
          <w:szCs w:val="22"/>
          <w:lang w:bidi="ar"/>
        </w:rPr>
        <w:t>新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按照</w:t>
      </w:r>
      <w:proofErr w:type="gramEnd"/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每项不多</w:t>
      </w:r>
      <w:r w:rsidR="00F004D4">
        <w:rPr>
          <w:rFonts w:ascii="Arial" w:eastAsia="宋体" w:hAnsi="Arial" w:cs="Arial" w:hint="eastAsia"/>
          <w:kern w:val="0"/>
          <w:sz w:val="22"/>
          <w:szCs w:val="22"/>
          <w:lang w:bidi="ar"/>
        </w:rPr>
        <w:t>于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3</w:t>
      </w:r>
      <w:r>
        <w:rPr>
          <w:rFonts w:ascii="Arial" w:eastAsia="宋体" w:hAnsi="Arial" w:cs="Arial" w:hint="eastAsia"/>
          <w:kern w:val="0"/>
          <w:sz w:val="22"/>
          <w:szCs w:val="22"/>
          <w:lang w:bidi="ar"/>
        </w:rPr>
        <w:t>个技术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进行收费基础费为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2</w:t>
      </w:r>
      <w:r w:rsidR="00580CAC">
        <w:rPr>
          <w:rFonts w:ascii="Arial" w:eastAsia="宋体" w:hAnsi="Arial" w:cs="Arial"/>
          <w:kern w:val="0"/>
          <w:sz w:val="22"/>
          <w:szCs w:val="22"/>
          <w:lang w:bidi="ar"/>
        </w:rPr>
        <w:t>000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元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/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项，增加一个技术</w:t>
      </w:r>
      <w:proofErr w:type="gramStart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点按照</w:t>
      </w:r>
      <w:proofErr w:type="gramEnd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基础费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2</w:t>
      </w:r>
      <w:r w:rsidR="00580CAC">
        <w:rPr>
          <w:rFonts w:ascii="Arial" w:eastAsia="宋体" w:hAnsi="Arial" w:cs="Arial"/>
          <w:kern w:val="0"/>
          <w:sz w:val="22"/>
          <w:szCs w:val="22"/>
          <w:lang w:bidi="ar"/>
        </w:rPr>
        <w:t>5%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增收，每项工作日不少于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1</w:t>
      </w:r>
      <w:r w:rsidR="00580CAC">
        <w:rPr>
          <w:rFonts w:ascii="Arial" w:eastAsia="宋体" w:hAnsi="Arial" w:cs="Arial"/>
          <w:kern w:val="0"/>
          <w:sz w:val="22"/>
          <w:szCs w:val="22"/>
          <w:lang w:bidi="ar"/>
        </w:rPr>
        <w:t>0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天，</w:t>
      </w:r>
      <w:proofErr w:type="gramStart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如遇加急需</w:t>
      </w:r>
      <w:proofErr w:type="gramEnd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经协商后确定。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lastRenderedPageBreak/>
        <w:t>专利技术分析对</w:t>
      </w:r>
      <w:proofErr w:type="gramStart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标专利查</w:t>
      </w:r>
      <w:proofErr w:type="gramEnd"/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新的工作量和工作时长进行收费。专利检索按照检索条目数进行收费，基础费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1</w:t>
      </w:r>
      <w:r w:rsidR="00580CAC">
        <w:rPr>
          <w:rFonts w:ascii="Arial" w:eastAsia="宋体" w:hAnsi="Arial" w:cs="Arial"/>
          <w:kern w:val="0"/>
          <w:sz w:val="22"/>
          <w:szCs w:val="22"/>
          <w:lang w:bidi="ar"/>
        </w:rPr>
        <w:t>00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元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/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项，条目数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3</w:t>
      </w:r>
      <w:r w:rsidR="00F004D4">
        <w:rPr>
          <w:rFonts w:ascii="Arial" w:eastAsia="宋体" w:hAnsi="Arial" w:cs="Arial" w:hint="eastAsia"/>
          <w:kern w:val="0"/>
          <w:sz w:val="22"/>
          <w:szCs w:val="22"/>
          <w:lang w:bidi="ar"/>
        </w:rPr>
        <w:t>元</w:t>
      </w:r>
      <w:bookmarkStart w:id="0" w:name="_GoBack"/>
      <w:bookmarkEnd w:id="0"/>
      <w:r w:rsidR="00580CAC">
        <w:rPr>
          <w:rFonts w:ascii="Arial" w:eastAsia="宋体" w:hAnsi="Arial" w:cs="Arial"/>
          <w:kern w:val="0"/>
          <w:sz w:val="22"/>
          <w:szCs w:val="22"/>
          <w:lang w:bidi="ar"/>
        </w:rPr>
        <w:t>/</w:t>
      </w:r>
      <w:r w:rsidR="00580CAC">
        <w:rPr>
          <w:rFonts w:ascii="Arial" w:eastAsia="宋体" w:hAnsi="Arial" w:cs="Arial" w:hint="eastAsia"/>
          <w:kern w:val="0"/>
          <w:sz w:val="22"/>
          <w:szCs w:val="22"/>
          <w:lang w:bidi="ar"/>
        </w:rPr>
        <w:t>条。</w:t>
      </w:r>
    </w:p>
    <w:p w:rsidR="009E4FB7" w:rsidRPr="00364E31" w:rsidRDefault="009E4FB7"/>
    <w:sectPr w:rsidR="009E4FB7" w:rsidRPr="00364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CAD" w:rsidRDefault="00FA2CAD" w:rsidP="003C1023">
      <w:r>
        <w:separator/>
      </w:r>
    </w:p>
  </w:endnote>
  <w:endnote w:type="continuationSeparator" w:id="0">
    <w:p w:rsidR="00FA2CAD" w:rsidRDefault="00FA2CAD" w:rsidP="003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CAD" w:rsidRDefault="00FA2CAD" w:rsidP="003C1023">
      <w:r>
        <w:separator/>
      </w:r>
    </w:p>
  </w:footnote>
  <w:footnote w:type="continuationSeparator" w:id="0">
    <w:p w:rsidR="00FA2CAD" w:rsidRDefault="00FA2CAD" w:rsidP="003C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2BB5A"/>
    <w:multiLevelType w:val="singleLevel"/>
    <w:tmpl w:val="5BF2BB5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D85D0A"/>
    <w:rsid w:val="00097C83"/>
    <w:rsid w:val="00124FD7"/>
    <w:rsid w:val="001A633D"/>
    <w:rsid w:val="00200534"/>
    <w:rsid w:val="0026568C"/>
    <w:rsid w:val="00364E31"/>
    <w:rsid w:val="0037245C"/>
    <w:rsid w:val="003725CE"/>
    <w:rsid w:val="003C1023"/>
    <w:rsid w:val="00447823"/>
    <w:rsid w:val="005425B6"/>
    <w:rsid w:val="00580CAC"/>
    <w:rsid w:val="005F1180"/>
    <w:rsid w:val="00621A98"/>
    <w:rsid w:val="007037EE"/>
    <w:rsid w:val="0075733C"/>
    <w:rsid w:val="00850EBF"/>
    <w:rsid w:val="008A4C91"/>
    <w:rsid w:val="008D43B8"/>
    <w:rsid w:val="00930C34"/>
    <w:rsid w:val="009944E0"/>
    <w:rsid w:val="009B5F45"/>
    <w:rsid w:val="009E4FB7"/>
    <w:rsid w:val="009F5D7F"/>
    <w:rsid w:val="00A16CD4"/>
    <w:rsid w:val="00A34CC3"/>
    <w:rsid w:val="00AF3964"/>
    <w:rsid w:val="00C16CE0"/>
    <w:rsid w:val="00CA23D2"/>
    <w:rsid w:val="00E2108B"/>
    <w:rsid w:val="00F004D4"/>
    <w:rsid w:val="00F261B7"/>
    <w:rsid w:val="00FA2CAD"/>
    <w:rsid w:val="00FB07B0"/>
    <w:rsid w:val="122E4C6F"/>
    <w:rsid w:val="1F0E2368"/>
    <w:rsid w:val="21C978F2"/>
    <w:rsid w:val="26EC3834"/>
    <w:rsid w:val="3E903CB9"/>
    <w:rsid w:val="44E57C86"/>
    <w:rsid w:val="4C317FAA"/>
    <w:rsid w:val="52E327B9"/>
    <w:rsid w:val="5E32421A"/>
    <w:rsid w:val="5ED85D0A"/>
    <w:rsid w:val="66CC0F78"/>
    <w:rsid w:val="726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8C217"/>
  <w15:docId w15:val="{060515D6-10AD-4A5C-A2F6-D8DB0B0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Style1">
    <w:name w:val="pStyle1"/>
    <w:basedOn w:val="a"/>
    <w:qFormat/>
    <w:pPr>
      <w:widowControl/>
      <w:jc w:val="center"/>
    </w:pPr>
    <w:rPr>
      <w:rFonts w:ascii="Arial" w:eastAsia="宋体" w:hAnsi="Arial" w:cs="Times New Roman"/>
      <w:kern w:val="0"/>
      <w:sz w:val="22"/>
      <w:szCs w:val="22"/>
    </w:rPr>
  </w:style>
  <w:style w:type="table" w:customStyle="1" w:styleId="myOwnTableStyle">
    <w:name w:val="myOwnTableStyle"/>
    <w:basedOn w:val="a1"/>
    <w:qFormat/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cPr>
      <w:tc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cBorders>
    </w:tc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myOwnTableStyle1">
    <w:name w:val="myOwnTableStyle1"/>
    <w:uiPriority w:val="99"/>
    <w:rsid w:val="009F5D7F"/>
    <w:rPr>
      <w:rFonts w:eastAsiaTheme="minorEastAsia"/>
      <w:sz w:val="22"/>
      <w:szCs w:val="22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</dc:creator>
  <cp:lastModifiedBy>宋玉梅</cp:lastModifiedBy>
  <cp:revision>5</cp:revision>
  <dcterms:created xsi:type="dcterms:W3CDTF">2022-11-25T06:44:00Z</dcterms:created>
  <dcterms:modified xsi:type="dcterms:W3CDTF">2022-11-25T07:00:00Z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ECB3A595090F4B688BA4CA38A011FA59</vt:lpwstr>
  </property>
</Properties>
</file>